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C292" w14:textId="18563C99" w:rsidR="00B02FB7" w:rsidRPr="00B02FB7" w:rsidRDefault="00B02FB7" w:rsidP="00B02FB7">
      <w:pPr>
        <w:spacing w:line="240" w:lineRule="auto"/>
        <w:rPr>
          <w:rFonts w:ascii="Montserrat" w:eastAsia="Times New Roman" w:hAnsi="Montserrat" w:cs="Arial"/>
          <w:color w:val="auto"/>
          <w:sz w:val="22"/>
        </w:rPr>
      </w:pPr>
      <w:r w:rsidRPr="00B02FB7">
        <w:rPr>
          <w:rFonts w:ascii="Montserrat" w:eastAsia="Times New Roman" w:hAnsi="Montserrat" w:cs="Arial"/>
          <w:b/>
          <w:bCs/>
          <w:color w:val="auto"/>
          <w:sz w:val="22"/>
        </w:rPr>
        <w:t>Job Description</w:t>
      </w:r>
      <w:r w:rsidRPr="00B02FB7">
        <w:rPr>
          <w:rFonts w:ascii="Montserrat" w:eastAsia="Times New Roman" w:hAnsi="Montserrat" w:cs="Arial"/>
          <w:color w:val="auto"/>
          <w:sz w:val="22"/>
        </w:rPr>
        <w:t xml:space="preserve"> </w:t>
      </w:r>
      <w:r w:rsidRPr="00B02FB7">
        <w:rPr>
          <w:rFonts w:ascii="Montserrat" w:eastAsia="Times New Roman" w:hAnsi="Montserrat" w:cs="Arial"/>
          <w:color w:val="auto"/>
          <w:sz w:val="22"/>
        </w:rPr>
        <w:tab/>
      </w:r>
      <w:r w:rsidRPr="00B02FB7">
        <w:rPr>
          <w:rFonts w:ascii="Montserrat" w:eastAsia="Times New Roman" w:hAnsi="Montserrat" w:cs="Arial"/>
          <w:color w:val="auto"/>
          <w:sz w:val="22"/>
        </w:rPr>
        <w:tab/>
      </w:r>
      <w:r w:rsidRPr="00B02FB7">
        <w:rPr>
          <w:rFonts w:ascii="Montserrat" w:eastAsia="Times New Roman" w:hAnsi="Montserrat" w:cs="Arial"/>
          <w:color w:val="auto"/>
          <w:sz w:val="22"/>
        </w:rPr>
        <w:t xml:space="preserve">Support Worker </w:t>
      </w:r>
    </w:p>
    <w:p w14:paraId="2C8977C2" w14:textId="77777777" w:rsidR="00B02FB7" w:rsidRPr="00B02FB7" w:rsidRDefault="00B02FB7" w:rsidP="00B02FB7">
      <w:pPr>
        <w:spacing w:line="240" w:lineRule="auto"/>
        <w:rPr>
          <w:rFonts w:ascii="Montserrat" w:eastAsia="Times New Roman" w:hAnsi="Montserrat" w:cs="Arial"/>
          <w:bCs/>
          <w:color w:val="auto"/>
          <w:sz w:val="22"/>
        </w:rPr>
      </w:pPr>
      <w:r w:rsidRPr="00B02FB7">
        <w:rPr>
          <w:rFonts w:ascii="Montserrat" w:eastAsia="Times New Roman" w:hAnsi="Montserrat" w:cs="Arial"/>
          <w:b/>
          <w:color w:val="auto"/>
          <w:sz w:val="22"/>
        </w:rPr>
        <w:t>Terms of Contract</w:t>
      </w:r>
      <w:r w:rsidRPr="00B02FB7">
        <w:rPr>
          <w:rFonts w:ascii="Montserrat" w:eastAsia="Times New Roman" w:hAnsi="Montserrat" w:cs="Arial"/>
          <w:b/>
          <w:color w:val="auto"/>
          <w:sz w:val="22"/>
        </w:rPr>
        <w:tab/>
      </w:r>
      <w:r w:rsidRPr="00B02FB7">
        <w:rPr>
          <w:rFonts w:ascii="Montserrat" w:eastAsia="Times New Roman" w:hAnsi="Montserrat" w:cs="Arial"/>
          <w:b/>
          <w:color w:val="auto"/>
          <w:sz w:val="22"/>
        </w:rPr>
        <w:tab/>
      </w:r>
      <w:r w:rsidRPr="00B02FB7">
        <w:rPr>
          <w:rFonts w:ascii="Montserrat" w:eastAsia="Times New Roman" w:hAnsi="Montserrat" w:cs="Arial"/>
          <w:bCs/>
          <w:color w:val="auto"/>
          <w:sz w:val="22"/>
        </w:rPr>
        <w:t>Full / Part time</w:t>
      </w:r>
    </w:p>
    <w:p w14:paraId="30C41748" w14:textId="56FDF790" w:rsidR="00B02FB7" w:rsidRPr="00B02FB7" w:rsidRDefault="00B02FB7" w:rsidP="00B02FB7">
      <w:pPr>
        <w:spacing w:line="240" w:lineRule="auto"/>
        <w:rPr>
          <w:rFonts w:ascii="Montserrat" w:eastAsia="Times New Roman" w:hAnsi="Montserrat" w:cs="Arial"/>
          <w:bCs/>
          <w:color w:val="auto"/>
          <w:sz w:val="22"/>
        </w:rPr>
      </w:pPr>
      <w:r w:rsidRPr="00B02FB7">
        <w:rPr>
          <w:rFonts w:ascii="Montserrat" w:eastAsia="Times New Roman" w:hAnsi="Montserrat" w:cs="Arial"/>
          <w:b/>
          <w:color w:val="auto"/>
          <w:sz w:val="22"/>
        </w:rPr>
        <w:t>Location:</w:t>
      </w:r>
      <w:r w:rsidRPr="00B02FB7">
        <w:rPr>
          <w:rFonts w:ascii="Montserrat" w:eastAsia="Times New Roman" w:hAnsi="Montserrat" w:cs="Arial"/>
          <w:b/>
          <w:color w:val="auto"/>
          <w:sz w:val="22"/>
        </w:rPr>
        <w:tab/>
      </w:r>
      <w:r w:rsidRPr="00B02FB7">
        <w:rPr>
          <w:rFonts w:ascii="Montserrat" w:eastAsia="Times New Roman" w:hAnsi="Montserrat" w:cs="Arial"/>
          <w:b/>
          <w:color w:val="auto"/>
          <w:sz w:val="22"/>
        </w:rPr>
        <w:tab/>
      </w:r>
      <w:r w:rsidRPr="00B02FB7">
        <w:rPr>
          <w:rFonts w:ascii="Montserrat" w:eastAsia="Times New Roman" w:hAnsi="Montserrat" w:cs="Arial"/>
          <w:b/>
          <w:color w:val="auto"/>
          <w:sz w:val="22"/>
        </w:rPr>
        <w:tab/>
      </w:r>
      <w:r w:rsidRPr="00B02FB7">
        <w:rPr>
          <w:rFonts w:ascii="Montserrat" w:eastAsia="Times New Roman" w:hAnsi="Montserrat" w:cs="Arial"/>
          <w:bCs/>
          <w:color w:val="auto"/>
          <w:sz w:val="22"/>
        </w:rPr>
        <w:t>Various, Edinburgh &amp; Lothians</w:t>
      </w:r>
    </w:p>
    <w:p w14:paraId="6DBDFBC5" w14:textId="77777777" w:rsidR="00B02FB7" w:rsidRPr="00B02FB7" w:rsidRDefault="00B02FB7" w:rsidP="00B02FB7">
      <w:pPr>
        <w:spacing w:line="240" w:lineRule="auto"/>
        <w:rPr>
          <w:rFonts w:ascii="Montserrat" w:eastAsia="Times New Roman" w:hAnsi="Montserrat" w:cs="Arial"/>
          <w:color w:val="auto"/>
          <w:szCs w:val="20"/>
        </w:rPr>
      </w:pPr>
    </w:p>
    <w:p w14:paraId="2C70B3DF" w14:textId="77777777" w:rsidR="00B02FB7" w:rsidRPr="00B02FB7" w:rsidRDefault="00B02FB7" w:rsidP="00B02FB7">
      <w:pPr>
        <w:spacing w:line="240" w:lineRule="auto"/>
        <w:rPr>
          <w:rFonts w:ascii="Montserrat" w:eastAsia="Times New Roman" w:hAnsi="Montserrat" w:cs="Arial"/>
          <w:b/>
          <w:bCs/>
          <w:color w:val="auto"/>
          <w:sz w:val="22"/>
        </w:rPr>
      </w:pPr>
      <w:r w:rsidRPr="00B02FB7">
        <w:rPr>
          <w:rFonts w:ascii="Montserrat" w:eastAsia="Times New Roman" w:hAnsi="Montserrat" w:cs="Arial"/>
          <w:b/>
          <w:bCs/>
          <w:color w:val="auto"/>
          <w:sz w:val="22"/>
        </w:rPr>
        <w:t>Role of a Support Worker</w:t>
      </w:r>
    </w:p>
    <w:p w14:paraId="7AB13CDD" w14:textId="77777777" w:rsidR="00B02FB7" w:rsidRPr="00B02FB7" w:rsidRDefault="00B02FB7" w:rsidP="00B02FB7">
      <w:pPr>
        <w:spacing w:line="240" w:lineRule="auto"/>
        <w:rPr>
          <w:rFonts w:ascii="Montserrat" w:eastAsia="Times New Roman" w:hAnsi="Montserrat" w:cs="Arial"/>
          <w:color w:val="auto"/>
          <w:szCs w:val="20"/>
        </w:rPr>
      </w:pPr>
    </w:p>
    <w:p w14:paraId="42AC530E" w14:textId="7DB970D1"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Provide support that positively impacts the people you support’s health and wellbeing</w:t>
      </w:r>
    </w:p>
    <w:p w14:paraId="27BF6387" w14:textId="0066B6E6"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Contribute to and implement support plans that have been determined by the person receiving support and / or their chosen advocate; </w:t>
      </w:r>
    </w:p>
    <w:p w14:paraId="3D5E7096" w14:textId="746F9BC0"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Support the realisation of the people you support’s goals and aspirations; </w:t>
      </w:r>
    </w:p>
    <w:p w14:paraId="2A51A42D" w14:textId="1ABBA450"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Be accountable for the delivery of the content of all support and its administration including, personal care, tenancy support, health needs, intensive housing management (if appropriate), personal development, emotional issues and inclusion;</w:t>
      </w:r>
    </w:p>
    <w:p w14:paraId="357D0449" w14:textId="2ABA6A46"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Actively and positively respond to the changing needs of people receiving support;</w:t>
      </w:r>
    </w:p>
    <w:p w14:paraId="181A22F0" w14:textId="77777777" w:rsidR="00B02FB7" w:rsidRPr="00B02FB7" w:rsidRDefault="00B02FB7" w:rsidP="00B02FB7">
      <w:pPr>
        <w:pStyle w:val="ListParagraph"/>
        <w:numPr>
          <w:ilvl w:val="0"/>
          <w:numId w:val="4"/>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Commit to the development of your learning and practice to a high level of expertise in your specialist area.</w:t>
      </w:r>
    </w:p>
    <w:p w14:paraId="3DBB106D" w14:textId="77777777" w:rsidR="00B02FB7" w:rsidRPr="00B02FB7" w:rsidRDefault="00B02FB7" w:rsidP="00B02FB7">
      <w:pPr>
        <w:spacing w:line="240" w:lineRule="auto"/>
        <w:jc w:val="both"/>
        <w:rPr>
          <w:rFonts w:ascii="Montserrat" w:eastAsia="Times New Roman" w:hAnsi="Montserrat" w:cs="Arial"/>
          <w:color w:val="auto"/>
          <w:szCs w:val="20"/>
        </w:rPr>
      </w:pPr>
    </w:p>
    <w:p w14:paraId="4C720B20" w14:textId="77777777" w:rsidR="00B02FB7" w:rsidRPr="00B02FB7" w:rsidRDefault="00B02FB7" w:rsidP="00B02FB7">
      <w:pPr>
        <w:spacing w:line="240" w:lineRule="auto"/>
        <w:jc w:val="both"/>
        <w:rPr>
          <w:rFonts w:ascii="Montserrat" w:eastAsia="Times New Roman" w:hAnsi="Montserrat" w:cs="Arial"/>
          <w:b/>
          <w:bCs/>
          <w:color w:val="auto"/>
          <w:sz w:val="22"/>
        </w:rPr>
      </w:pPr>
      <w:r w:rsidRPr="00B02FB7">
        <w:rPr>
          <w:rFonts w:ascii="Montserrat" w:eastAsia="Times New Roman" w:hAnsi="Montserrat" w:cs="Arial"/>
          <w:b/>
          <w:bCs/>
          <w:color w:val="auto"/>
          <w:sz w:val="22"/>
        </w:rPr>
        <w:t>Responsibilities of a Support Worker</w:t>
      </w:r>
    </w:p>
    <w:p w14:paraId="4E21A92F" w14:textId="77777777" w:rsidR="00B02FB7" w:rsidRPr="00B02FB7" w:rsidRDefault="00B02FB7" w:rsidP="00B02FB7">
      <w:pPr>
        <w:spacing w:line="240" w:lineRule="auto"/>
        <w:jc w:val="both"/>
        <w:rPr>
          <w:rFonts w:ascii="Montserrat" w:eastAsia="Times New Roman" w:hAnsi="Montserrat" w:cs="Arial"/>
          <w:color w:val="auto"/>
          <w:sz w:val="22"/>
        </w:rPr>
      </w:pPr>
    </w:p>
    <w:p w14:paraId="2FC7986C" w14:textId="10C8642A"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Support Delivery</w:t>
      </w:r>
    </w:p>
    <w:p w14:paraId="06EC751A" w14:textId="76AFE4E6"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Enable the people you support to determine goals they aspire to achieve;</w:t>
      </w:r>
    </w:p>
    <w:p w14:paraId="32AB1199" w14:textId="73C5D263"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Contribute to support plans, participate in regular support reviews of support goals, goal updates, protocols, guidelines, risk assessments and deliver personalised support as described in the plans;</w:t>
      </w:r>
    </w:p>
    <w:p w14:paraId="09332888" w14:textId="2F0EC421"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Record planned support and delivery using language, whether hand written or electronic, that is clear, official, respectful, appropriate and professional;</w:t>
      </w:r>
    </w:p>
    <w:p w14:paraId="34D79C08" w14:textId="7E49D6EC"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If appropriate, undertake the delivery, through direct management or support, of all eligible services as defined by the Housing Benefit Service Charge;</w:t>
      </w:r>
    </w:p>
    <w:p w14:paraId="15AC3B9D" w14:textId="59CDD40D"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Participate in the key working process;</w:t>
      </w:r>
    </w:p>
    <w:p w14:paraId="07A0A46C" w14:textId="6A168F97"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Ensure all work undertaken is based on the assessment of the risk to the people you are providing support to, colleagues and yourself;</w:t>
      </w:r>
    </w:p>
    <w:p w14:paraId="30E5701A" w14:textId="62FD9C01"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Assist the people you provide support to, to access educational, occupational, housing and recreational opportunities;</w:t>
      </w:r>
    </w:p>
    <w:p w14:paraId="401D8614" w14:textId="43A155A0"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Enable or assist the people you support to effectively manage their home environment;</w:t>
      </w:r>
    </w:p>
    <w:p w14:paraId="64CF0361" w14:textId="5FD1E5C7"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Prompt or assist the people you are supporting with taking medication, following dosage instructions already prescribed;</w:t>
      </w:r>
    </w:p>
    <w:p w14:paraId="3F5DCCF4" w14:textId="5DB23A93"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Recognise change as an integral part of the delivery of support and implement thoughtfully;</w:t>
      </w:r>
    </w:p>
    <w:p w14:paraId="047D8077" w14:textId="1A97EDBF"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Actively promote health awareness, healthy living and facilitate positive lifestyle choices;</w:t>
      </w:r>
    </w:p>
    <w:p w14:paraId="2BA1179E" w14:textId="059E3ECF"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Ensure personalised communication is used with all the people you support; </w:t>
      </w:r>
    </w:p>
    <w:p w14:paraId="38E431FA" w14:textId="1893B959"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Access internal and external personal development opportunities for the people you provide support to e.g. peer support volunteering and paid work, training opportunities (delivering and attending), creative arts and health and wellbeing events;</w:t>
      </w:r>
    </w:p>
    <w:p w14:paraId="22E49943" w14:textId="0B2E8FEF"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Ensure that all relevant information relating to the responsibilities of the role is communicated appropriately;</w:t>
      </w:r>
    </w:p>
    <w:p w14:paraId="28EA342E" w14:textId="5A6A78D3"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Ensure that the principles of confidentiality are integrated into all aspects of support delivery;</w:t>
      </w:r>
    </w:p>
    <w:p w14:paraId="2FB83BB6" w14:textId="41F3DE30"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Preserve the rights of the people you support;</w:t>
      </w:r>
    </w:p>
    <w:p w14:paraId="6CDC26F3" w14:textId="55D63571"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Meet the aims and objectives of the Service;</w:t>
      </w:r>
    </w:p>
    <w:p w14:paraId="54CF333C" w14:textId="77777777" w:rsidR="00B02FB7" w:rsidRPr="00B02FB7" w:rsidRDefault="00B02FB7" w:rsidP="00B02FB7">
      <w:pPr>
        <w:pStyle w:val="ListParagraph"/>
        <w:numPr>
          <w:ilvl w:val="0"/>
          <w:numId w:val="5"/>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Undertake any other task identified as being necessary to fulfil contract requirements or the requirements of an individual support or care package.</w:t>
      </w:r>
    </w:p>
    <w:p w14:paraId="2BED617C" w14:textId="77777777" w:rsidR="00B02FB7" w:rsidRPr="00B02FB7" w:rsidRDefault="00B02FB7" w:rsidP="00B02FB7">
      <w:pPr>
        <w:spacing w:line="240" w:lineRule="auto"/>
        <w:jc w:val="both"/>
        <w:rPr>
          <w:rFonts w:ascii="Montserrat" w:eastAsia="Times New Roman" w:hAnsi="Montserrat" w:cs="Arial"/>
          <w:color w:val="auto"/>
          <w:szCs w:val="20"/>
        </w:rPr>
      </w:pPr>
    </w:p>
    <w:p w14:paraId="2409C81C" w14:textId="77777777" w:rsidR="00B02FB7" w:rsidRDefault="00B02FB7" w:rsidP="00B02FB7">
      <w:pPr>
        <w:spacing w:line="240" w:lineRule="auto"/>
        <w:jc w:val="both"/>
        <w:rPr>
          <w:rFonts w:ascii="Montserrat" w:eastAsia="Times New Roman" w:hAnsi="Montserrat" w:cs="Arial"/>
          <w:b/>
          <w:color w:val="auto"/>
          <w:szCs w:val="20"/>
        </w:rPr>
      </w:pPr>
    </w:p>
    <w:p w14:paraId="7C3E9B5D" w14:textId="77777777" w:rsidR="00B02FB7" w:rsidRDefault="00B02FB7" w:rsidP="00B02FB7">
      <w:pPr>
        <w:spacing w:line="240" w:lineRule="auto"/>
        <w:jc w:val="both"/>
        <w:rPr>
          <w:rFonts w:ascii="Montserrat" w:eastAsia="Times New Roman" w:hAnsi="Montserrat" w:cs="Arial"/>
          <w:b/>
          <w:color w:val="auto"/>
          <w:szCs w:val="20"/>
        </w:rPr>
      </w:pPr>
    </w:p>
    <w:p w14:paraId="3B22E9B3" w14:textId="1AF4D81F"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lastRenderedPageBreak/>
        <w:t>Accountability for Support Delivery</w:t>
      </w:r>
    </w:p>
    <w:p w14:paraId="456C547D" w14:textId="77777777" w:rsidR="00B02FB7" w:rsidRPr="00B02FB7" w:rsidRDefault="00B02FB7" w:rsidP="00B02FB7">
      <w:pPr>
        <w:pStyle w:val="ListParagraph"/>
        <w:numPr>
          <w:ilvl w:val="0"/>
          <w:numId w:val="6"/>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All support you provide must be administratively accounted for timeously and accurately including direct support, indirect support, group work, cancelled support, travel, third party notes and telephone calls.</w:t>
      </w:r>
    </w:p>
    <w:p w14:paraId="4570E8DB" w14:textId="77777777" w:rsidR="00B02FB7" w:rsidRPr="00B02FB7" w:rsidRDefault="00B02FB7" w:rsidP="00B02FB7">
      <w:pPr>
        <w:spacing w:line="240" w:lineRule="auto"/>
        <w:jc w:val="both"/>
        <w:rPr>
          <w:rFonts w:ascii="Montserrat" w:eastAsia="Times New Roman" w:hAnsi="Montserrat" w:cs="Arial"/>
          <w:b/>
          <w:color w:val="auto"/>
          <w:szCs w:val="20"/>
        </w:rPr>
      </w:pPr>
    </w:p>
    <w:p w14:paraId="3A17AC55" w14:textId="0DFFACDA"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Joint Working</w:t>
      </w:r>
    </w:p>
    <w:p w14:paraId="291EFBF8" w14:textId="2D1BC583" w:rsidR="00B02FB7" w:rsidRPr="00B02FB7" w:rsidRDefault="00B02FB7" w:rsidP="00B02FB7">
      <w:pPr>
        <w:pStyle w:val="ListParagraph"/>
        <w:numPr>
          <w:ilvl w:val="0"/>
          <w:numId w:val="6"/>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Participate as a member of the service team by appropriately sharing information and attending meetings; </w:t>
      </w:r>
    </w:p>
    <w:p w14:paraId="519BC41B" w14:textId="56E710CE" w:rsidR="00B02FB7" w:rsidRPr="00B02FB7" w:rsidRDefault="00B02FB7" w:rsidP="00B02FB7">
      <w:pPr>
        <w:pStyle w:val="ListParagraph"/>
        <w:numPr>
          <w:ilvl w:val="0"/>
          <w:numId w:val="6"/>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Contribute to relevant meetings within the wider organisation as required; </w:t>
      </w:r>
    </w:p>
    <w:p w14:paraId="5FBF208A" w14:textId="77777777" w:rsidR="00B02FB7" w:rsidRPr="00B02FB7" w:rsidRDefault="00B02FB7" w:rsidP="00B02FB7">
      <w:pPr>
        <w:pStyle w:val="ListParagraph"/>
        <w:numPr>
          <w:ilvl w:val="0"/>
          <w:numId w:val="6"/>
        </w:numPr>
        <w:spacing w:line="240" w:lineRule="auto"/>
        <w:jc w:val="both"/>
        <w:rPr>
          <w:rFonts w:ascii="Montserrat" w:eastAsia="Times New Roman" w:hAnsi="Montserrat" w:cs="Arial"/>
          <w:b/>
          <w:color w:val="auto"/>
          <w:szCs w:val="20"/>
        </w:rPr>
      </w:pPr>
      <w:r w:rsidRPr="00B02FB7">
        <w:rPr>
          <w:rFonts w:ascii="Montserrat" w:eastAsia="Times New Roman" w:hAnsi="Montserrat" w:cs="Arial"/>
          <w:color w:val="auto"/>
          <w:szCs w:val="20"/>
        </w:rPr>
        <w:t>Facilitate families, friends and advocates</w:t>
      </w:r>
      <w:r w:rsidRPr="00B02FB7">
        <w:rPr>
          <w:rFonts w:ascii="Montserrat" w:eastAsia="Times New Roman" w:hAnsi="Montserrat" w:cs="Arial"/>
          <w:b/>
          <w:color w:val="auto"/>
          <w:szCs w:val="20"/>
        </w:rPr>
        <w:t xml:space="preserve"> </w:t>
      </w:r>
      <w:r w:rsidRPr="00B02FB7">
        <w:rPr>
          <w:rFonts w:ascii="Montserrat" w:eastAsia="Times New Roman" w:hAnsi="Montserrat" w:cs="Arial"/>
          <w:color w:val="auto"/>
          <w:szCs w:val="20"/>
        </w:rPr>
        <w:t>influence on the way the people you support’s service is delivered as defined by regular reviews.</w:t>
      </w:r>
    </w:p>
    <w:p w14:paraId="42503B14" w14:textId="77777777" w:rsidR="00B02FB7" w:rsidRPr="00B02FB7" w:rsidRDefault="00B02FB7" w:rsidP="00B02FB7">
      <w:pPr>
        <w:spacing w:line="240" w:lineRule="auto"/>
        <w:jc w:val="both"/>
        <w:rPr>
          <w:rFonts w:ascii="Montserrat" w:eastAsia="Times New Roman" w:hAnsi="Montserrat" w:cs="Arial"/>
          <w:b/>
          <w:color w:val="auto"/>
          <w:szCs w:val="20"/>
        </w:rPr>
      </w:pPr>
    </w:p>
    <w:p w14:paraId="1C313E80" w14:textId="499E626C"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Diversity</w:t>
      </w:r>
    </w:p>
    <w:p w14:paraId="28376F2C" w14:textId="77777777"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lang w:val="en"/>
        </w:rPr>
      </w:pPr>
      <w:r w:rsidRPr="00B02FB7">
        <w:rPr>
          <w:rFonts w:ascii="Montserrat" w:eastAsia="Times New Roman" w:hAnsi="Montserrat" w:cs="Arial"/>
          <w:color w:val="auto"/>
          <w:szCs w:val="20"/>
          <w:lang w:val="en"/>
        </w:rPr>
        <w:t>Represent and protect diversity through valuing everyone’s contribution, by integrating diversity into all that you do and promoting its core values.</w:t>
      </w:r>
    </w:p>
    <w:p w14:paraId="71B0A713" w14:textId="77777777" w:rsidR="00B02FB7" w:rsidRPr="00B02FB7" w:rsidRDefault="00B02FB7" w:rsidP="00B02FB7">
      <w:pPr>
        <w:spacing w:line="240" w:lineRule="auto"/>
        <w:jc w:val="both"/>
        <w:rPr>
          <w:rFonts w:ascii="Montserrat" w:eastAsia="Times New Roman" w:hAnsi="Montserrat" w:cs="Arial"/>
          <w:b/>
          <w:color w:val="auto"/>
          <w:szCs w:val="20"/>
        </w:rPr>
      </w:pPr>
    </w:p>
    <w:p w14:paraId="1029A707" w14:textId="17C55EB5" w:rsidR="00B02FB7" w:rsidRPr="00B02FB7" w:rsidRDefault="00B02FB7" w:rsidP="00B02FB7">
      <w:pPr>
        <w:spacing w:line="240" w:lineRule="auto"/>
        <w:jc w:val="both"/>
        <w:rPr>
          <w:rFonts w:ascii="Montserrat" w:eastAsia="Times New Roman" w:hAnsi="Montserrat" w:cs="Arial"/>
          <w:b/>
          <w:color w:val="auto"/>
          <w:sz w:val="22"/>
        </w:rPr>
      </w:pPr>
      <w:r w:rsidRPr="00B02FB7">
        <w:rPr>
          <w:rFonts w:ascii="Montserrat" w:eastAsia="Times New Roman" w:hAnsi="Montserrat" w:cs="Arial"/>
          <w:b/>
          <w:color w:val="auto"/>
          <w:sz w:val="22"/>
        </w:rPr>
        <w:t xml:space="preserve">Self-Management </w:t>
      </w:r>
    </w:p>
    <w:p w14:paraId="038E505D" w14:textId="61516654"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bookmarkStart w:id="0" w:name="_Hlk512498270"/>
      <w:r w:rsidRPr="00B02FB7">
        <w:rPr>
          <w:rFonts w:ascii="Montserrat" w:eastAsia="Times New Roman" w:hAnsi="Montserrat" w:cs="Arial"/>
          <w:color w:val="auto"/>
          <w:szCs w:val="20"/>
        </w:rPr>
        <w:t>Use your own initiative to manage time effectively, keeping all work up-to-date and prioritising to ensure that the most urgent is dealt with first;</w:t>
      </w:r>
    </w:p>
    <w:p w14:paraId="73138AE6" w14:textId="686DC2C3"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Make full and appropriate use (adhere to policy and procedure) of any electronic devices that you have been allocated;</w:t>
      </w:r>
    </w:p>
    <w:p w14:paraId="41A7F78A" w14:textId="351071A3"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Create a positive image of cooperation, respect and goodwill in every aspect of your work; </w:t>
      </w:r>
    </w:p>
    <w:p w14:paraId="48FC2CBD" w14:textId="521BB34E" w:rsidR="00B02FB7" w:rsidRPr="00B02FB7" w:rsidRDefault="00B02FB7" w:rsidP="00B02FB7">
      <w:pPr>
        <w:pStyle w:val="ListParagraph"/>
        <w:numPr>
          <w:ilvl w:val="0"/>
          <w:numId w:val="7"/>
        </w:numPr>
        <w:spacing w:line="240" w:lineRule="auto"/>
        <w:jc w:val="both"/>
        <w:rPr>
          <w:rFonts w:ascii="Montserrat" w:eastAsia="Times New Roman" w:hAnsi="Montserrat" w:cs="Arial"/>
          <w:b/>
          <w:bCs/>
          <w:color w:val="auto"/>
          <w:szCs w:val="20"/>
        </w:rPr>
      </w:pPr>
      <w:r w:rsidRPr="00B02FB7">
        <w:rPr>
          <w:rFonts w:ascii="Montserrat" w:eastAsia="Times New Roman" w:hAnsi="Montserrat" w:cs="Arial"/>
          <w:color w:val="auto"/>
          <w:szCs w:val="20"/>
        </w:rPr>
        <w:t>Recognise that you are accountable and responsible at all times in your role;</w:t>
      </w:r>
      <w:r w:rsidRPr="00B02FB7">
        <w:rPr>
          <w:rFonts w:ascii="Montserrat" w:eastAsia="Times New Roman" w:hAnsi="Montserrat" w:cs="Arial"/>
          <w:b/>
          <w:bCs/>
          <w:color w:val="auto"/>
          <w:szCs w:val="20"/>
        </w:rPr>
        <w:t xml:space="preserve"> </w:t>
      </w:r>
    </w:p>
    <w:p w14:paraId="65455A97" w14:textId="6FF3BC59"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Abide by the National Care Standards and Scottish Social Services Council’s codes of practice in all work undertaken;</w:t>
      </w:r>
    </w:p>
    <w:p w14:paraId="1C1FEB65" w14:textId="57362D0B"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Undertake ‘Continual Professional Development’ through taking personal responsibility for your self-development, lifelong learning and management of your CPD evidence folder ensuring you meet SSSC registration standards. This will be supported by line managers and the SVQ Centre Coordinator;</w:t>
      </w:r>
    </w:p>
    <w:p w14:paraId="1079E4AF" w14:textId="42E4089B"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Record information as required by </w:t>
      </w:r>
      <w:r>
        <w:rPr>
          <w:rFonts w:ascii="Montserrat" w:eastAsia="Times New Roman" w:hAnsi="Montserrat" w:cs="Arial"/>
          <w:color w:val="auto"/>
          <w:szCs w:val="20"/>
        </w:rPr>
        <w:t>Care Support Scotland</w:t>
      </w:r>
      <w:r w:rsidRPr="00B02FB7">
        <w:rPr>
          <w:rFonts w:ascii="Montserrat" w:eastAsia="Times New Roman" w:hAnsi="Montserrat" w:cs="Arial"/>
          <w:color w:val="auto"/>
          <w:szCs w:val="20"/>
        </w:rPr>
        <w:t xml:space="preserve"> policies, procedures, guidelines and protocols;</w:t>
      </w:r>
    </w:p>
    <w:p w14:paraId="4A31ECD5" w14:textId="28C79319"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Adhere to </w:t>
      </w:r>
      <w:r>
        <w:rPr>
          <w:rFonts w:ascii="Montserrat" w:eastAsia="Times New Roman" w:hAnsi="Montserrat" w:cs="Arial"/>
          <w:color w:val="auto"/>
          <w:szCs w:val="20"/>
        </w:rPr>
        <w:t>Care Support Scotland</w:t>
      </w:r>
      <w:r w:rsidRPr="00B02FB7">
        <w:rPr>
          <w:rFonts w:ascii="Montserrat" w:eastAsia="Times New Roman" w:hAnsi="Montserrat" w:cs="Arial"/>
          <w:color w:val="auto"/>
          <w:szCs w:val="20"/>
        </w:rPr>
        <w:t xml:space="preserve"> and Service specific guidelines and protocols;</w:t>
      </w:r>
    </w:p>
    <w:p w14:paraId="4F7DF918" w14:textId="3AAD2F8E"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Be aware of current Health and Safety policies and take responsibility for your own safety, and that of others who may be affected by any act or omission on your part; </w:t>
      </w:r>
    </w:p>
    <w:p w14:paraId="2EC9E90F" w14:textId="77777777" w:rsidR="00B02FB7" w:rsidRPr="00B02FB7" w:rsidRDefault="00B02FB7" w:rsidP="00B02FB7">
      <w:pPr>
        <w:pStyle w:val="ListParagraph"/>
        <w:numPr>
          <w:ilvl w:val="0"/>
          <w:numId w:val="7"/>
        </w:num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Undertake such additional duties, as directed by your line manager or other staff if appropriate, as would reasonably be expected of someone at this grade. These duties may be undertaken at the post holder’s principal place of work, or at any other relevant office;</w:t>
      </w:r>
    </w:p>
    <w:p w14:paraId="12FEA80A" w14:textId="77777777" w:rsidR="00B02FB7" w:rsidRPr="00B02FB7" w:rsidRDefault="00B02FB7" w:rsidP="00B02FB7">
      <w:pPr>
        <w:spacing w:line="240" w:lineRule="auto"/>
        <w:jc w:val="both"/>
        <w:rPr>
          <w:rFonts w:ascii="Montserrat" w:eastAsia="Times New Roman" w:hAnsi="Montserrat" w:cs="Arial"/>
          <w:color w:val="auto"/>
          <w:szCs w:val="20"/>
        </w:rPr>
      </w:pPr>
    </w:p>
    <w:p w14:paraId="4E8134F7" w14:textId="77777777" w:rsidR="00B02FB7"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This job description is not an exhaustive list of tasks.</w:t>
      </w:r>
    </w:p>
    <w:p w14:paraId="4DD9BD73" w14:textId="77777777" w:rsidR="00B02FB7" w:rsidRPr="00B02FB7" w:rsidRDefault="00B02FB7" w:rsidP="00B02FB7">
      <w:pPr>
        <w:spacing w:line="240" w:lineRule="auto"/>
        <w:jc w:val="both"/>
        <w:rPr>
          <w:rFonts w:ascii="Montserrat" w:eastAsia="Times New Roman" w:hAnsi="Montserrat" w:cs="Arial"/>
          <w:b/>
          <w:color w:val="auto"/>
          <w:szCs w:val="20"/>
        </w:rPr>
      </w:pPr>
    </w:p>
    <w:p w14:paraId="3545B6D3" w14:textId="77777777" w:rsidR="00B02FB7" w:rsidRPr="00B02FB7" w:rsidRDefault="00B02FB7" w:rsidP="00B02FB7">
      <w:pPr>
        <w:spacing w:line="240" w:lineRule="auto"/>
        <w:jc w:val="both"/>
        <w:rPr>
          <w:rFonts w:ascii="Montserrat" w:eastAsia="Times New Roman" w:hAnsi="Montserrat" w:cs="Arial"/>
          <w:b/>
          <w:color w:val="auto"/>
          <w:szCs w:val="20"/>
        </w:rPr>
      </w:pPr>
      <w:r w:rsidRPr="00B02FB7">
        <w:rPr>
          <w:rFonts w:ascii="Montserrat" w:eastAsia="Times New Roman" w:hAnsi="Montserrat" w:cs="Arial"/>
          <w:b/>
          <w:color w:val="auto"/>
          <w:szCs w:val="20"/>
        </w:rPr>
        <w:t>Please note:</w:t>
      </w:r>
    </w:p>
    <w:p w14:paraId="2898D84D" w14:textId="088A7D4B" w:rsidR="00B02FB7"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 xml:space="preserve">It is </w:t>
      </w:r>
      <w:r>
        <w:rPr>
          <w:rFonts w:ascii="Montserrat" w:eastAsia="Times New Roman" w:hAnsi="Montserrat" w:cs="Arial"/>
          <w:bCs/>
          <w:color w:val="auto"/>
          <w:szCs w:val="20"/>
        </w:rPr>
        <w:t>Care Support Scotland</w:t>
      </w:r>
      <w:r w:rsidRPr="00B02FB7">
        <w:rPr>
          <w:rFonts w:ascii="Montserrat" w:eastAsia="Times New Roman" w:hAnsi="Montserrat" w:cs="Arial"/>
          <w:color w:val="auto"/>
          <w:szCs w:val="20"/>
        </w:rPr>
        <w:t xml:space="preserve">’s policy to encourage the personal development of staff. </w:t>
      </w:r>
      <w:r>
        <w:rPr>
          <w:rFonts w:ascii="Montserrat" w:eastAsia="Times New Roman" w:hAnsi="Montserrat" w:cs="Arial"/>
          <w:bCs/>
          <w:color w:val="auto"/>
          <w:szCs w:val="20"/>
        </w:rPr>
        <w:t>Care Support Scotland</w:t>
      </w:r>
      <w:r w:rsidRPr="00B02FB7">
        <w:rPr>
          <w:rFonts w:ascii="Montserrat" w:eastAsia="Times New Roman" w:hAnsi="Montserrat" w:cs="Arial"/>
          <w:color w:val="auto"/>
          <w:szCs w:val="20"/>
        </w:rPr>
        <w:t xml:space="preserve"> will support staff in line with the requirements of the job and the responsibilities of </w:t>
      </w:r>
      <w:r>
        <w:rPr>
          <w:rFonts w:ascii="Montserrat" w:eastAsia="Times New Roman" w:hAnsi="Montserrat" w:cs="Arial"/>
          <w:color w:val="auto"/>
          <w:szCs w:val="20"/>
        </w:rPr>
        <w:t>Care Support Scotland.</w:t>
      </w:r>
    </w:p>
    <w:p w14:paraId="0AAECF9A" w14:textId="77777777" w:rsidR="00B02FB7" w:rsidRPr="00B02FB7" w:rsidRDefault="00B02FB7" w:rsidP="00B02FB7">
      <w:pPr>
        <w:spacing w:line="240" w:lineRule="auto"/>
        <w:jc w:val="both"/>
        <w:rPr>
          <w:rFonts w:ascii="Montserrat" w:eastAsia="Times New Roman" w:hAnsi="Montserrat" w:cs="Arial"/>
          <w:color w:val="auto"/>
          <w:szCs w:val="20"/>
        </w:rPr>
      </w:pPr>
    </w:p>
    <w:p w14:paraId="6F5F0150" w14:textId="57D61691" w:rsidR="00B02FB7"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You will attend statutorily required training and have access to training appropriate to the specialist requirements of the role and your personal development</w:t>
      </w:r>
      <w:r>
        <w:rPr>
          <w:rFonts w:ascii="Montserrat" w:eastAsia="Times New Roman" w:hAnsi="Montserrat" w:cs="Arial"/>
          <w:color w:val="auto"/>
          <w:szCs w:val="20"/>
        </w:rPr>
        <w:t>.</w:t>
      </w:r>
    </w:p>
    <w:p w14:paraId="2AC24703" w14:textId="77777777" w:rsidR="00B02FB7" w:rsidRPr="00B02FB7" w:rsidRDefault="00B02FB7" w:rsidP="00B02FB7">
      <w:pPr>
        <w:spacing w:line="240" w:lineRule="auto"/>
        <w:jc w:val="both"/>
        <w:rPr>
          <w:rFonts w:ascii="Montserrat" w:eastAsia="Times New Roman" w:hAnsi="Montserrat" w:cs="Arial"/>
          <w:color w:val="auto"/>
          <w:szCs w:val="20"/>
        </w:rPr>
      </w:pPr>
    </w:p>
    <w:p w14:paraId="4F78FE4D" w14:textId="47DFEFB5" w:rsidR="00126B94" w:rsidRPr="00B02FB7" w:rsidRDefault="00B02FB7" w:rsidP="00B02FB7">
      <w:pPr>
        <w:spacing w:line="240" w:lineRule="auto"/>
        <w:jc w:val="both"/>
        <w:rPr>
          <w:rFonts w:ascii="Montserrat" w:eastAsia="Times New Roman" w:hAnsi="Montserrat" w:cs="Arial"/>
          <w:color w:val="auto"/>
          <w:szCs w:val="20"/>
        </w:rPr>
      </w:pPr>
      <w:r w:rsidRPr="00B02FB7">
        <w:rPr>
          <w:rFonts w:ascii="Montserrat" w:eastAsia="Times New Roman" w:hAnsi="Montserrat" w:cs="Arial"/>
          <w:color w:val="auto"/>
          <w:szCs w:val="20"/>
        </w:rPr>
        <w:t>You will receive regular and responsive social care supervision from your line manager.</w:t>
      </w:r>
      <w:bookmarkEnd w:id="0"/>
    </w:p>
    <w:sectPr w:rsidR="00126B94" w:rsidRPr="00B02FB7" w:rsidSect="00F469A7">
      <w:headerReference w:type="default" r:id="rId11"/>
      <w:footerReference w:type="default" r:id="rId12"/>
      <w:headerReference w:type="first" r:id="rId13"/>
      <w:footerReference w:type="first" r:id="rId14"/>
      <w:pgSz w:w="11906" w:h="16838" w:code="9"/>
      <w:pgMar w:top="1134"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C42BF" w14:textId="77777777" w:rsidR="00E12D96" w:rsidRDefault="00E12D96" w:rsidP="00D268F5">
      <w:pPr>
        <w:spacing w:line="240" w:lineRule="auto"/>
      </w:pPr>
      <w:r>
        <w:separator/>
      </w:r>
    </w:p>
  </w:endnote>
  <w:endnote w:type="continuationSeparator" w:id="0">
    <w:p w14:paraId="7B9AA926" w14:textId="77777777" w:rsidR="00E12D96" w:rsidRDefault="00E12D96" w:rsidP="00D26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Montserrat">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9197" w14:textId="6F88EF8A" w:rsidR="006842FC" w:rsidRPr="00126B94"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216B" w14:textId="5D403DCF" w:rsidR="00D268F5" w:rsidRDefault="00126B94" w:rsidP="00126B94">
    <w:pPr>
      <w:pStyle w:val="Footer"/>
      <w:tabs>
        <w:tab w:val="right" w:pos="10204"/>
      </w:tabs>
      <w:jc w:val="both"/>
      <w:rPr>
        <w:rFonts w:cs="Arial"/>
        <w:b/>
        <w:bCs/>
        <w:color w:val="00005E"/>
        <w:spacing w:val="-2"/>
        <w:sz w:val="12"/>
        <w:szCs w:val="12"/>
      </w:rPr>
    </w:pPr>
    <w:r>
      <w:rPr>
        <w:rFonts w:cs="Arial"/>
        <w:b/>
        <w:bCs/>
        <w:color w:val="00005E"/>
        <w:spacing w:val="-2"/>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13AC" w14:textId="77777777" w:rsidR="00E12D96" w:rsidRDefault="00E12D96" w:rsidP="00D268F5">
      <w:pPr>
        <w:spacing w:line="240" w:lineRule="auto"/>
      </w:pPr>
      <w:r>
        <w:separator/>
      </w:r>
    </w:p>
  </w:footnote>
  <w:footnote w:type="continuationSeparator" w:id="0">
    <w:p w14:paraId="7B83020C" w14:textId="77777777" w:rsidR="00E12D96" w:rsidRDefault="00E12D96" w:rsidP="00D26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8399" w14:textId="77777777" w:rsidR="00126B94" w:rsidRDefault="00126B94" w:rsidP="00126B94">
    <w:pPr>
      <w:pStyle w:val="Header"/>
    </w:pPr>
    <w:r>
      <w:rPr>
        <w:noProof/>
      </w:rPr>
      <w:drawing>
        <wp:anchor distT="0" distB="0" distL="114300" distR="114300" simplePos="0" relativeHeight="251659264" behindDoc="0" locked="0" layoutInCell="1" allowOverlap="1" wp14:anchorId="1BDE6DFA" wp14:editId="3F2DCEE9">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757118071" name="Picture 75711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12906B50" w14:textId="77777777" w:rsidR="00126B94" w:rsidRDefault="00126B94" w:rsidP="00126B94">
    <w:pPr>
      <w:pStyle w:val="Header"/>
    </w:pPr>
  </w:p>
  <w:p w14:paraId="497190A9" w14:textId="77777777" w:rsidR="00126B94" w:rsidRDefault="00126B94" w:rsidP="00126B94">
    <w:pPr>
      <w:pStyle w:val="Header"/>
    </w:pPr>
  </w:p>
  <w:p w14:paraId="24C790DE" w14:textId="77777777" w:rsidR="00126B94" w:rsidRDefault="00126B94" w:rsidP="00126B94">
    <w:pPr>
      <w:pStyle w:val="Header"/>
    </w:pPr>
  </w:p>
  <w:p w14:paraId="170D5697" w14:textId="77777777" w:rsidR="00126B94" w:rsidRDefault="00126B94" w:rsidP="00126B94">
    <w:pPr>
      <w:pStyle w:val="Header"/>
    </w:pPr>
  </w:p>
  <w:p w14:paraId="75BF8C56" w14:textId="77777777" w:rsidR="00126B94" w:rsidRDefault="00126B94" w:rsidP="00126B94">
    <w:pPr>
      <w:pStyle w:val="Header"/>
    </w:pPr>
  </w:p>
  <w:p w14:paraId="5077A2E5" w14:textId="77777777" w:rsidR="00126B94" w:rsidRDefault="00126B94" w:rsidP="00126B94">
    <w:pPr>
      <w:pStyle w:val="Header"/>
    </w:pPr>
  </w:p>
  <w:p w14:paraId="18B11B83" w14:textId="77777777" w:rsidR="00126B94" w:rsidRDefault="00126B94" w:rsidP="00126B94">
    <w:pPr>
      <w:pStyle w:val="Header"/>
    </w:pPr>
  </w:p>
  <w:p w14:paraId="5D792EC7" w14:textId="77777777" w:rsidR="004420A5" w:rsidRPr="009B3238" w:rsidRDefault="004420A5" w:rsidP="009B3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E559" w14:textId="77777777" w:rsidR="00D268F5" w:rsidRDefault="00AF3409">
    <w:pPr>
      <w:pStyle w:val="Header"/>
    </w:pPr>
    <w:r>
      <w:rPr>
        <w:noProof/>
      </w:rPr>
      <w:drawing>
        <wp:anchor distT="0" distB="0" distL="114300" distR="114300" simplePos="0" relativeHeight="251653114" behindDoc="0" locked="0" layoutInCell="1" allowOverlap="1" wp14:anchorId="597DFB83" wp14:editId="5126B9F0">
          <wp:simplePos x="0" y="0"/>
          <wp:positionH relativeFrom="column">
            <wp:posOffset>-293370</wp:posOffset>
          </wp:positionH>
          <wp:positionV relativeFrom="paragraph">
            <wp:posOffset>-315595</wp:posOffset>
          </wp:positionV>
          <wp:extent cx="2286000" cy="1373505"/>
          <wp:effectExtent l="0" t="0" r="0" b="0"/>
          <wp:wrapThrough wrapText="bothSides">
            <wp:wrapPolygon edited="0">
              <wp:start x="4680" y="3395"/>
              <wp:lineTo x="3600" y="3994"/>
              <wp:lineTo x="2400" y="5792"/>
              <wp:lineTo x="2160" y="11184"/>
              <wp:lineTo x="3000" y="13381"/>
              <wp:lineTo x="2280" y="15578"/>
              <wp:lineTo x="2280" y="16577"/>
              <wp:lineTo x="2880" y="17576"/>
              <wp:lineTo x="3000" y="17975"/>
              <wp:lineTo x="3840" y="17975"/>
              <wp:lineTo x="5400" y="17576"/>
              <wp:lineTo x="18840" y="16777"/>
              <wp:lineTo x="18840" y="16577"/>
              <wp:lineTo x="19560" y="15179"/>
              <wp:lineTo x="18720" y="13781"/>
              <wp:lineTo x="17640" y="13381"/>
              <wp:lineTo x="17640" y="10386"/>
              <wp:lineTo x="13680" y="9587"/>
              <wp:lineTo x="13560" y="6990"/>
              <wp:lineTo x="7320" y="4594"/>
              <wp:lineTo x="5160" y="3395"/>
              <wp:lineTo x="4680" y="3395"/>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286000" cy="1373505"/>
                  </a:xfrm>
                  <a:prstGeom prst="rect">
                    <a:avLst/>
                  </a:prstGeom>
                </pic:spPr>
              </pic:pic>
            </a:graphicData>
          </a:graphic>
          <wp14:sizeRelH relativeFrom="margin">
            <wp14:pctWidth>0</wp14:pctWidth>
          </wp14:sizeRelH>
          <wp14:sizeRelV relativeFrom="margin">
            <wp14:pctHeight>0</wp14:pctHeight>
          </wp14:sizeRelV>
        </wp:anchor>
      </w:drawing>
    </w:r>
  </w:p>
  <w:p w14:paraId="22AC3FDE" w14:textId="77777777" w:rsidR="00D268F5" w:rsidRDefault="00D268F5">
    <w:pPr>
      <w:pStyle w:val="Header"/>
    </w:pPr>
  </w:p>
  <w:p w14:paraId="451AF024" w14:textId="77777777" w:rsidR="00D268F5" w:rsidRDefault="00D268F5">
    <w:pPr>
      <w:pStyle w:val="Header"/>
    </w:pPr>
  </w:p>
  <w:p w14:paraId="357B7806" w14:textId="77777777" w:rsidR="00D268F5" w:rsidRDefault="00D268F5">
    <w:pPr>
      <w:pStyle w:val="Header"/>
    </w:pPr>
  </w:p>
  <w:p w14:paraId="5CB83F5E" w14:textId="77777777" w:rsidR="00D268F5" w:rsidRDefault="00D268F5">
    <w:pPr>
      <w:pStyle w:val="Header"/>
    </w:pPr>
  </w:p>
  <w:p w14:paraId="2363D40A" w14:textId="77777777" w:rsidR="00D43064" w:rsidRDefault="00D43064">
    <w:pPr>
      <w:pStyle w:val="Header"/>
    </w:pPr>
  </w:p>
  <w:p w14:paraId="47CA43C5" w14:textId="77777777" w:rsidR="00D43064" w:rsidRDefault="00D43064">
    <w:pPr>
      <w:pStyle w:val="Header"/>
    </w:pPr>
  </w:p>
  <w:p w14:paraId="3596C8FD" w14:textId="77777777" w:rsidR="000D6D15" w:rsidRDefault="000D6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F39"/>
    <w:multiLevelType w:val="hybridMultilevel"/>
    <w:tmpl w:val="90F8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47C35"/>
    <w:multiLevelType w:val="hybridMultilevel"/>
    <w:tmpl w:val="868AE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F01B6E"/>
    <w:multiLevelType w:val="hybridMultilevel"/>
    <w:tmpl w:val="C854E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02089"/>
    <w:multiLevelType w:val="multilevel"/>
    <w:tmpl w:val="BECE9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4B15F1"/>
    <w:multiLevelType w:val="multilevel"/>
    <w:tmpl w:val="C76C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887684"/>
    <w:multiLevelType w:val="hybridMultilevel"/>
    <w:tmpl w:val="D01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209D2"/>
    <w:multiLevelType w:val="hybridMultilevel"/>
    <w:tmpl w:val="BA30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1092172">
    <w:abstractNumId w:val="3"/>
  </w:num>
  <w:num w:numId="2" w16cid:durableId="647124473">
    <w:abstractNumId w:val="1"/>
  </w:num>
  <w:num w:numId="3" w16cid:durableId="1656835989">
    <w:abstractNumId w:val="4"/>
  </w:num>
  <w:num w:numId="4" w16cid:durableId="87890875">
    <w:abstractNumId w:val="0"/>
  </w:num>
  <w:num w:numId="5" w16cid:durableId="280496920">
    <w:abstractNumId w:val="6"/>
  </w:num>
  <w:num w:numId="6" w16cid:durableId="822621895">
    <w:abstractNumId w:val="5"/>
  </w:num>
  <w:num w:numId="7" w16cid:durableId="442766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C3"/>
    <w:rsid w:val="000156FA"/>
    <w:rsid w:val="000576B7"/>
    <w:rsid w:val="000A3114"/>
    <w:rsid w:val="000D6D15"/>
    <w:rsid w:val="0012195D"/>
    <w:rsid w:val="00124F24"/>
    <w:rsid w:val="00126B94"/>
    <w:rsid w:val="001479A1"/>
    <w:rsid w:val="0015197D"/>
    <w:rsid w:val="001E66A7"/>
    <w:rsid w:val="001F22F8"/>
    <w:rsid w:val="00240758"/>
    <w:rsid w:val="00256C6D"/>
    <w:rsid w:val="0028221A"/>
    <w:rsid w:val="002874E7"/>
    <w:rsid w:val="002D61D9"/>
    <w:rsid w:val="004420A5"/>
    <w:rsid w:val="00480DC6"/>
    <w:rsid w:val="004E78F4"/>
    <w:rsid w:val="00522C93"/>
    <w:rsid w:val="00575955"/>
    <w:rsid w:val="005E3E1D"/>
    <w:rsid w:val="005E4180"/>
    <w:rsid w:val="006842FC"/>
    <w:rsid w:val="006962C3"/>
    <w:rsid w:val="006B36AC"/>
    <w:rsid w:val="00810548"/>
    <w:rsid w:val="00887D27"/>
    <w:rsid w:val="008A3B82"/>
    <w:rsid w:val="008C1836"/>
    <w:rsid w:val="008C5632"/>
    <w:rsid w:val="008D58EF"/>
    <w:rsid w:val="00952098"/>
    <w:rsid w:val="009A746B"/>
    <w:rsid w:val="009B3238"/>
    <w:rsid w:val="00A34991"/>
    <w:rsid w:val="00AA2F79"/>
    <w:rsid w:val="00AD6427"/>
    <w:rsid w:val="00AF3409"/>
    <w:rsid w:val="00B02FB7"/>
    <w:rsid w:val="00B10290"/>
    <w:rsid w:val="00B200F0"/>
    <w:rsid w:val="00B40245"/>
    <w:rsid w:val="00C31F47"/>
    <w:rsid w:val="00C77931"/>
    <w:rsid w:val="00C944E7"/>
    <w:rsid w:val="00CA78C5"/>
    <w:rsid w:val="00CC6DA4"/>
    <w:rsid w:val="00D17979"/>
    <w:rsid w:val="00D268F5"/>
    <w:rsid w:val="00D43064"/>
    <w:rsid w:val="00D90276"/>
    <w:rsid w:val="00D90428"/>
    <w:rsid w:val="00DF3898"/>
    <w:rsid w:val="00E02327"/>
    <w:rsid w:val="00E12D96"/>
    <w:rsid w:val="00E5624A"/>
    <w:rsid w:val="00EC00AE"/>
    <w:rsid w:val="00F469A7"/>
    <w:rsid w:val="00FA39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D9E3"/>
  <w15:chartTrackingRefBased/>
  <w15:docId w15:val="{46D6448A-FA2D-4524-BCEE-7C602DE4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FC"/>
    <w:pPr>
      <w:spacing w:after="0" w:line="280" w:lineRule="exact"/>
    </w:pPr>
    <w:rPr>
      <w:rFonts w:ascii="Arial" w:hAnsi="Arial"/>
      <w:color w:val="44454B" w:themeColor="text1"/>
      <w:sz w:val="20"/>
    </w:rPr>
  </w:style>
  <w:style w:type="paragraph" w:styleId="Heading1">
    <w:name w:val="heading 1"/>
    <w:basedOn w:val="Normal"/>
    <w:next w:val="Normal"/>
    <w:link w:val="Heading1Char"/>
    <w:uiPriority w:val="9"/>
    <w:qFormat/>
    <w:rsid w:val="004420A5"/>
    <w:pPr>
      <w:outlineLvl w:val="0"/>
    </w:pPr>
    <w:rPr>
      <w:b/>
      <w:bCs/>
      <w:color w:val="9687B3" w:themeColor="accent2"/>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8F5"/>
    <w:pPr>
      <w:tabs>
        <w:tab w:val="center" w:pos="4513"/>
        <w:tab w:val="right" w:pos="9026"/>
      </w:tabs>
      <w:spacing w:line="240" w:lineRule="auto"/>
    </w:pPr>
  </w:style>
  <w:style w:type="character" w:customStyle="1" w:styleId="HeaderChar">
    <w:name w:val="Header Char"/>
    <w:basedOn w:val="DefaultParagraphFont"/>
    <w:link w:val="Header"/>
    <w:uiPriority w:val="99"/>
    <w:rsid w:val="00D268F5"/>
  </w:style>
  <w:style w:type="paragraph" w:styleId="Footer">
    <w:name w:val="footer"/>
    <w:basedOn w:val="Normal"/>
    <w:link w:val="FooterChar"/>
    <w:uiPriority w:val="99"/>
    <w:unhideWhenUsed/>
    <w:rsid w:val="00D268F5"/>
    <w:pPr>
      <w:tabs>
        <w:tab w:val="center" w:pos="4513"/>
        <w:tab w:val="right" w:pos="9026"/>
      </w:tabs>
      <w:spacing w:line="240" w:lineRule="auto"/>
    </w:pPr>
  </w:style>
  <w:style w:type="character" w:customStyle="1" w:styleId="FooterChar">
    <w:name w:val="Footer Char"/>
    <w:basedOn w:val="DefaultParagraphFont"/>
    <w:link w:val="Footer"/>
    <w:uiPriority w:val="99"/>
    <w:rsid w:val="00D268F5"/>
  </w:style>
  <w:style w:type="paragraph" w:customStyle="1" w:styleId="BasicParagraph">
    <w:name w:val="[Basic Paragraph]"/>
    <w:basedOn w:val="Normal"/>
    <w:uiPriority w:val="99"/>
    <w:rsid w:val="00D268F5"/>
    <w:pPr>
      <w:autoSpaceDE w:val="0"/>
      <w:autoSpaceDN w:val="0"/>
      <w:adjustRightInd w:val="0"/>
      <w:spacing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0D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0A5"/>
    <w:rPr>
      <w:rFonts w:ascii="Arial" w:hAnsi="Arial"/>
      <w:b/>
      <w:bCs/>
      <w:color w:val="9687B3" w:themeColor="accent2"/>
    </w:rPr>
  </w:style>
  <w:style w:type="character" w:styleId="Hyperlink">
    <w:name w:val="Hyperlink"/>
    <w:basedOn w:val="DefaultParagraphFont"/>
    <w:uiPriority w:val="99"/>
    <w:unhideWhenUsed/>
    <w:rsid w:val="00E02327"/>
    <w:rPr>
      <w:color w:val="40829C" w:themeColor="hyperlink"/>
      <w:u w:val="single"/>
    </w:rPr>
  </w:style>
  <w:style w:type="character" w:styleId="UnresolvedMention">
    <w:name w:val="Unresolved Mention"/>
    <w:basedOn w:val="DefaultParagraphFont"/>
    <w:uiPriority w:val="99"/>
    <w:semiHidden/>
    <w:unhideWhenUsed/>
    <w:rsid w:val="00E02327"/>
    <w:rPr>
      <w:color w:val="605E5C"/>
      <w:shd w:val="clear" w:color="auto" w:fill="E1DFDD"/>
    </w:rPr>
  </w:style>
  <w:style w:type="paragraph" w:styleId="ListParagraph">
    <w:name w:val="List Paragraph"/>
    <w:basedOn w:val="Normal"/>
    <w:uiPriority w:val="34"/>
    <w:qFormat/>
    <w:rsid w:val="00B02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lid\Downloads\Care%20Support%20Scotland%20Letterhead.dotx" TargetMode="External"/></Relationships>
</file>

<file path=word/theme/theme1.xml><?xml version="1.0" encoding="utf-8"?>
<a:theme xmlns:a="http://schemas.openxmlformats.org/drawingml/2006/main" name="Office Theme">
  <a:themeElements>
    <a:clrScheme name="Care Support Scotland - Word">
      <a:dk1>
        <a:srgbClr val="44454B"/>
      </a:dk1>
      <a:lt1>
        <a:srgbClr val="FFFFFF"/>
      </a:lt1>
      <a:dk2>
        <a:srgbClr val="705794"/>
      </a:dk2>
      <a:lt2>
        <a:srgbClr val="C8C9C7"/>
      </a:lt2>
      <a:accent1>
        <a:srgbClr val="F2AF44"/>
      </a:accent1>
      <a:accent2>
        <a:srgbClr val="9687B3"/>
      </a:accent2>
      <a:accent3>
        <a:srgbClr val="BD498B"/>
      </a:accent3>
      <a:accent4>
        <a:srgbClr val="DF5040"/>
      </a:accent4>
      <a:accent5>
        <a:srgbClr val="40829C"/>
      </a:accent5>
      <a:accent6>
        <a:srgbClr val="00A58A"/>
      </a:accent6>
      <a:hlink>
        <a:srgbClr val="40829C"/>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480DCB6049C4438C07E5B1443AB2E0" ma:contentTypeVersion="14" ma:contentTypeDescription="Create a new document." ma:contentTypeScope="" ma:versionID="41bf7c2ac661d6ad906ebd6d5b66fcaf">
  <xsd:schema xmlns:xsd="http://www.w3.org/2001/XMLSchema" xmlns:xs="http://www.w3.org/2001/XMLSchema" xmlns:p="http://schemas.microsoft.com/office/2006/metadata/properties" xmlns:ns2="434f7bdf-715e-4cab-8efe-c40573554777" xmlns:ns3="52e082fe-0a1e-4e78-bc9f-20b9e45e4bea" targetNamespace="http://schemas.microsoft.com/office/2006/metadata/properties" ma:root="true" ma:fieldsID="7e5e0c9639ce6967504bedbcc65e8aa4" ns2:_="" ns3:_="">
    <xsd:import namespace="434f7bdf-715e-4cab-8efe-c40573554777"/>
    <xsd:import namespace="52e082fe-0a1e-4e78-bc9f-20b9e45e4b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f7bdf-715e-4cab-8efe-c40573554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69c15f-bf3d-42c3-ab23-533db98913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e082fe-0a1e-4e78-bc9f-20b9e45e4b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019242-9a99-4ab1-a0b7-89af6a24a771}" ma:internalName="TaxCatchAll" ma:showField="CatchAllData" ma:web="52e082fe-0a1e-4e78-bc9f-20b9e45e4be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e082fe-0a1e-4e78-bc9f-20b9e45e4bea" xsi:nil="true"/>
    <lcf76f155ced4ddcb4097134ff3c332f xmlns="434f7bdf-715e-4cab-8efe-c405735547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15B3E1-A68E-3C4D-905E-4DB4BFFDA97B}">
  <ds:schemaRefs>
    <ds:schemaRef ds:uri="http://schemas.openxmlformats.org/officeDocument/2006/bibliography"/>
  </ds:schemaRefs>
</ds:datastoreItem>
</file>

<file path=customXml/itemProps2.xml><?xml version="1.0" encoding="utf-8"?>
<ds:datastoreItem xmlns:ds="http://schemas.openxmlformats.org/officeDocument/2006/customXml" ds:itemID="{FC281EED-E629-4C31-B94F-DB00761DA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f7bdf-715e-4cab-8efe-c40573554777"/>
    <ds:schemaRef ds:uri="52e082fe-0a1e-4e78-bc9f-20b9e45e4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E8C96-8833-428E-947F-C2B4E66A70BA}">
  <ds:schemaRefs>
    <ds:schemaRef ds:uri="http://schemas.microsoft.com/sharepoint/v3/contenttype/forms"/>
  </ds:schemaRefs>
</ds:datastoreItem>
</file>

<file path=customXml/itemProps4.xml><?xml version="1.0" encoding="utf-8"?>
<ds:datastoreItem xmlns:ds="http://schemas.openxmlformats.org/officeDocument/2006/customXml" ds:itemID="{585F2552-E755-41C5-99DE-0EF35D9557EE}">
  <ds:schemaRefs>
    <ds:schemaRef ds:uri="http://schemas.microsoft.com/office/2006/metadata/properties"/>
    <ds:schemaRef ds:uri="http://schemas.microsoft.com/office/infopath/2007/PartnerControls"/>
    <ds:schemaRef ds:uri="52e082fe-0a1e-4e78-bc9f-20b9e45e4bea"/>
    <ds:schemaRef ds:uri="434f7bdf-715e-4cab-8efe-c40573554777"/>
  </ds:schemaRefs>
</ds:datastoreItem>
</file>

<file path=docProps/app.xml><?xml version="1.0" encoding="utf-8"?>
<Properties xmlns="http://schemas.openxmlformats.org/officeDocument/2006/extended-properties" xmlns:vt="http://schemas.openxmlformats.org/officeDocument/2006/docPropsVTypes">
  <Template>Care Support Scotland Letterhead</Template>
  <TotalTime>0</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McFadyen</dc:creator>
  <cp:keywords/>
  <dc:description/>
  <cp:lastModifiedBy>Eilidh McFadyen</cp:lastModifiedBy>
  <cp:revision>2</cp:revision>
  <dcterms:created xsi:type="dcterms:W3CDTF">2024-08-01T20:25:00Z</dcterms:created>
  <dcterms:modified xsi:type="dcterms:W3CDTF">2024-08-01T20:25:00Z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0x01010091480DCB6049C4438C07E5B1443AB2E0</vt:lpwstr>
  </property>
  <property fmtid="{D5CDD505-2E9C-101B-9397-08002B2CF9AE}" pid="3" name="Order">
    <vt:r8>3668800</vt:r8>
  </property>
</Properties>
</file>